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B7D1" w14:textId="77777777" w:rsidR="005079A2" w:rsidRDefault="005079A2" w:rsidP="005079A2">
      <w:pPr>
        <w:bidi w:val="0"/>
        <w:spacing w:after="0" w:line="480" w:lineRule="auto"/>
        <w:jc w:val="center"/>
        <w:rPr>
          <w:rFonts w:asciiTheme="majorBidi" w:hAnsiTheme="majorBidi" w:cstheme="majorBidi"/>
          <w:b/>
          <w:bCs/>
          <w:sz w:val="24"/>
          <w:szCs w:val="24"/>
        </w:rPr>
      </w:pPr>
      <w:r w:rsidRPr="00FB1607">
        <w:rPr>
          <w:rFonts w:asciiTheme="majorBidi" w:hAnsiTheme="majorBidi" w:cstheme="majorBidi"/>
          <w:b/>
          <w:bCs/>
          <w:sz w:val="24"/>
          <w:szCs w:val="24"/>
        </w:rPr>
        <w:t xml:space="preserve">The </w:t>
      </w:r>
      <w:r>
        <w:rPr>
          <w:rFonts w:asciiTheme="majorBidi" w:hAnsiTheme="majorBidi" w:cstheme="majorBidi"/>
          <w:b/>
          <w:bCs/>
          <w:sz w:val="24"/>
          <w:szCs w:val="24"/>
        </w:rPr>
        <w:t>I</w:t>
      </w:r>
      <w:r w:rsidRPr="00FB1607">
        <w:rPr>
          <w:rFonts w:asciiTheme="majorBidi" w:hAnsiTheme="majorBidi" w:cstheme="majorBidi"/>
          <w:b/>
          <w:bCs/>
          <w:sz w:val="24"/>
          <w:szCs w:val="24"/>
        </w:rPr>
        <w:t xml:space="preserve">ntersection between </w:t>
      </w:r>
      <w:r>
        <w:rPr>
          <w:rFonts w:asciiTheme="majorBidi" w:hAnsiTheme="majorBidi" w:cstheme="majorBidi"/>
          <w:b/>
          <w:bCs/>
          <w:sz w:val="24"/>
          <w:szCs w:val="24"/>
        </w:rPr>
        <w:t>A</w:t>
      </w:r>
      <w:r w:rsidRPr="00FB1607">
        <w:rPr>
          <w:rFonts w:asciiTheme="majorBidi" w:hAnsiTheme="majorBidi" w:cstheme="majorBidi"/>
          <w:b/>
          <w:bCs/>
          <w:sz w:val="24"/>
          <w:szCs w:val="24"/>
        </w:rPr>
        <w:t xml:space="preserve">ttachment, </w:t>
      </w:r>
      <w:r>
        <w:rPr>
          <w:rFonts w:asciiTheme="majorBidi" w:hAnsiTheme="majorBidi" w:cstheme="majorBidi"/>
          <w:b/>
          <w:bCs/>
          <w:sz w:val="24"/>
          <w:szCs w:val="24"/>
        </w:rPr>
        <w:t>R</w:t>
      </w:r>
      <w:r w:rsidRPr="00FB1607">
        <w:rPr>
          <w:rFonts w:asciiTheme="majorBidi" w:hAnsiTheme="majorBidi" w:cstheme="majorBidi"/>
          <w:b/>
          <w:bCs/>
          <w:sz w:val="24"/>
          <w:szCs w:val="24"/>
        </w:rPr>
        <w:t xml:space="preserve">eflective </w:t>
      </w:r>
      <w:r>
        <w:rPr>
          <w:rFonts w:asciiTheme="majorBidi" w:hAnsiTheme="majorBidi" w:cstheme="majorBidi"/>
          <w:b/>
          <w:bCs/>
          <w:sz w:val="24"/>
          <w:szCs w:val="24"/>
        </w:rPr>
        <w:t>F</w:t>
      </w:r>
      <w:r w:rsidRPr="00FB1607">
        <w:rPr>
          <w:rFonts w:asciiTheme="majorBidi" w:hAnsiTheme="majorBidi" w:cstheme="majorBidi"/>
          <w:b/>
          <w:bCs/>
          <w:sz w:val="24"/>
          <w:szCs w:val="24"/>
        </w:rPr>
        <w:t xml:space="preserve">unctioning, and </w:t>
      </w:r>
      <w:r>
        <w:rPr>
          <w:rFonts w:asciiTheme="majorBidi" w:hAnsiTheme="majorBidi" w:cstheme="majorBidi"/>
          <w:b/>
          <w:bCs/>
          <w:sz w:val="24"/>
          <w:szCs w:val="24"/>
        </w:rPr>
        <w:t>G</w:t>
      </w:r>
      <w:r w:rsidRPr="00FB1607">
        <w:rPr>
          <w:rFonts w:asciiTheme="majorBidi" w:hAnsiTheme="majorBidi" w:cstheme="majorBidi"/>
          <w:b/>
          <w:bCs/>
          <w:sz w:val="24"/>
          <w:szCs w:val="24"/>
        </w:rPr>
        <w:t xml:space="preserve">enerative AI in </w:t>
      </w:r>
      <w:r>
        <w:rPr>
          <w:rFonts w:asciiTheme="majorBidi" w:hAnsiTheme="majorBidi" w:cstheme="majorBidi"/>
          <w:b/>
          <w:bCs/>
          <w:sz w:val="24"/>
          <w:szCs w:val="24"/>
        </w:rPr>
        <w:t>M</w:t>
      </w:r>
      <w:r w:rsidRPr="00FB1607">
        <w:rPr>
          <w:rFonts w:asciiTheme="majorBidi" w:hAnsiTheme="majorBidi" w:cstheme="majorBidi"/>
          <w:b/>
          <w:bCs/>
          <w:sz w:val="24"/>
          <w:szCs w:val="24"/>
        </w:rPr>
        <w:t xml:space="preserve">entalization </w:t>
      </w:r>
      <w:r>
        <w:rPr>
          <w:rFonts w:asciiTheme="majorBidi" w:hAnsiTheme="majorBidi" w:cstheme="majorBidi"/>
          <w:b/>
          <w:bCs/>
          <w:sz w:val="24"/>
          <w:szCs w:val="24"/>
        </w:rPr>
        <w:t>T</w:t>
      </w:r>
      <w:r w:rsidRPr="00FB1607">
        <w:rPr>
          <w:rFonts w:asciiTheme="majorBidi" w:hAnsiTheme="majorBidi" w:cstheme="majorBidi"/>
          <w:b/>
          <w:bCs/>
          <w:sz w:val="24"/>
          <w:szCs w:val="24"/>
        </w:rPr>
        <w:t xml:space="preserve">heory and </w:t>
      </w:r>
      <w:r>
        <w:rPr>
          <w:rFonts w:asciiTheme="majorBidi" w:hAnsiTheme="majorBidi" w:cstheme="majorBidi"/>
          <w:b/>
          <w:bCs/>
          <w:sz w:val="24"/>
          <w:szCs w:val="24"/>
        </w:rPr>
        <w:t>P</w:t>
      </w:r>
      <w:r w:rsidRPr="00FB1607">
        <w:rPr>
          <w:rFonts w:asciiTheme="majorBidi" w:hAnsiTheme="majorBidi" w:cstheme="majorBidi"/>
          <w:b/>
          <w:bCs/>
          <w:sz w:val="24"/>
          <w:szCs w:val="24"/>
        </w:rPr>
        <w:t>ractice</w:t>
      </w:r>
    </w:p>
    <w:p w14:paraId="65758F03" w14:textId="77777777" w:rsidR="005079A2" w:rsidRDefault="005079A2" w:rsidP="005079A2">
      <w:pPr>
        <w:bidi w:val="0"/>
        <w:spacing w:after="0" w:line="480" w:lineRule="auto"/>
        <w:jc w:val="center"/>
        <w:rPr>
          <w:rFonts w:asciiTheme="majorBidi" w:hAnsiTheme="majorBidi" w:cstheme="majorBidi"/>
          <w:b/>
          <w:bCs/>
          <w:sz w:val="24"/>
          <w:szCs w:val="24"/>
        </w:rPr>
      </w:pPr>
    </w:p>
    <w:p w14:paraId="69FC47DE" w14:textId="6DF453E4" w:rsidR="005079A2" w:rsidRDefault="001866A2" w:rsidP="005079A2">
      <w:pPr>
        <w:bidi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Dr. </w:t>
      </w:r>
      <w:r w:rsidR="005079A2">
        <w:rPr>
          <w:rFonts w:asciiTheme="majorBidi" w:hAnsiTheme="majorBidi" w:cstheme="majorBidi"/>
          <w:b/>
          <w:bCs/>
          <w:sz w:val="24"/>
          <w:szCs w:val="24"/>
        </w:rPr>
        <w:t>Karen Yirmiya</w:t>
      </w:r>
    </w:p>
    <w:p w14:paraId="0E5E116D" w14:textId="77777777" w:rsidR="005079A2" w:rsidRDefault="005079A2" w:rsidP="005079A2">
      <w:pPr>
        <w:bidi w:val="0"/>
        <w:spacing w:after="0" w:line="480" w:lineRule="auto"/>
        <w:jc w:val="center"/>
        <w:rPr>
          <w:rFonts w:asciiTheme="majorBidi" w:hAnsiTheme="majorBidi" w:cstheme="majorBidi"/>
          <w:b/>
          <w:bCs/>
          <w:sz w:val="24"/>
          <w:szCs w:val="24"/>
        </w:rPr>
      </w:pPr>
    </w:p>
    <w:p w14:paraId="49CF4D27" w14:textId="77777777" w:rsidR="005079A2" w:rsidRDefault="005079A2" w:rsidP="005079A2">
      <w:pPr>
        <w:bidi w:val="0"/>
        <w:spacing w:after="0" w:line="480" w:lineRule="auto"/>
        <w:jc w:val="center"/>
        <w:rPr>
          <w:rFonts w:asciiTheme="majorBidi" w:hAnsiTheme="majorBidi" w:cstheme="majorBidi"/>
          <w:sz w:val="24"/>
          <w:szCs w:val="24"/>
        </w:rPr>
      </w:pPr>
      <w:r>
        <w:rPr>
          <w:rFonts w:asciiTheme="majorBidi" w:hAnsiTheme="majorBidi" w:cstheme="majorBidi"/>
          <w:sz w:val="24"/>
          <w:szCs w:val="24"/>
        </w:rPr>
        <w:t>Department of Psychology</w:t>
      </w:r>
    </w:p>
    <w:p w14:paraId="30CFA0BE" w14:textId="77777777" w:rsidR="005079A2" w:rsidRPr="00FB1607" w:rsidRDefault="005079A2" w:rsidP="005079A2">
      <w:pPr>
        <w:bidi w:val="0"/>
        <w:spacing w:after="0" w:line="480" w:lineRule="auto"/>
        <w:jc w:val="center"/>
        <w:rPr>
          <w:rFonts w:asciiTheme="majorBidi" w:hAnsiTheme="majorBidi" w:cstheme="majorBidi"/>
          <w:sz w:val="24"/>
          <w:szCs w:val="24"/>
        </w:rPr>
      </w:pPr>
      <w:r w:rsidRPr="00FB1607">
        <w:rPr>
          <w:rFonts w:asciiTheme="majorBidi" w:hAnsiTheme="majorBidi" w:cstheme="majorBidi"/>
          <w:sz w:val="24"/>
          <w:szCs w:val="24"/>
        </w:rPr>
        <w:t>Ben Gurion University of the Negev</w:t>
      </w:r>
    </w:p>
    <w:p w14:paraId="28566F1E" w14:textId="77777777" w:rsidR="005079A2" w:rsidRPr="00FB1607" w:rsidRDefault="005079A2" w:rsidP="005079A2">
      <w:pPr>
        <w:bidi w:val="0"/>
        <w:spacing w:after="0" w:line="480" w:lineRule="auto"/>
        <w:jc w:val="both"/>
        <w:rPr>
          <w:rFonts w:asciiTheme="majorBidi" w:hAnsiTheme="majorBidi" w:cstheme="majorBidi"/>
          <w:sz w:val="24"/>
          <w:szCs w:val="24"/>
        </w:rPr>
      </w:pPr>
    </w:p>
    <w:p w14:paraId="5939AB47" w14:textId="0B06880F" w:rsidR="00C92210" w:rsidRPr="008760D5" w:rsidRDefault="005079A2" w:rsidP="005079A2">
      <w:pPr>
        <w:bidi w:val="0"/>
        <w:spacing w:after="0" w:line="480" w:lineRule="auto"/>
        <w:jc w:val="both"/>
      </w:pPr>
      <w:r w:rsidRPr="00FB1607">
        <w:rPr>
          <w:rFonts w:asciiTheme="majorBidi" w:hAnsiTheme="majorBidi" w:cstheme="majorBidi"/>
          <w:color w:val="000000"/>
          <w:sz w:val="24"/>
          <w:szCs w:val="24"/>
        </w:rPr>
        <w:t xml:space="preserve">This talk will explore the theoretical underpinnings and practical applications of Mentalization-Based Treatment (MBT), with examples from recent clinical trials and artificial intelligence (AI)-related projects. In the first part of the talk, the origins of mentalization theory will be reviewed, including how reflective functioning, the operationalization of mentalization, and epistemic trust, defined as trust in the authenticity and personal relevance of interpersonally transmitted knowledge, are profoundly rooted in the quality of early attachment relationships. Recent evidence from MBT trials across various populations, including children, parents, and adults, and across psychiatric conditions, such as </w:t>
      </w:r>
      <w:proofErr w:type="gramStart"/>
      <w:r w:rsidRPr="00FB1607">
        <w:rPr>
          <w:rFonts w:asciiTheme="majorBidi" w:hAnsiTheme="majorBidi" w:cstheme="majorBidi"/>
          <w:color w:val="000000"/>
          <w:sz w:val="24"/>
          <w:szCs w:val="24"/>
        </w:rPr>
        <w:t>Antisocial Personality Disorder</w:t>
      </w:r>
      <w:proofErr w:type="gramEnd"/>
      <w:r w:rsidRPr="00FB1607">
        <w:rPr>
          <w:rFonts w:asciiTheme="majorBidi" w:hAnsiTheme="majorBidi" w:cstheme="majorBidi"/>
          <w:color w:val="000000"/>
          <w:sz w:val="24"/>
          <w:szCs w:val="24"/>
        </w:rPr>
        <w:t xml:space="preserve"> (ASPD) and Complex Post-Traumatic Stress Disorder (CPTSD), will be shared. The second part of the talk will focus on a conceptual framework for evaluating the capacity of AI to simulate core therapeutic processes related to mentalizing (Yirmiya and Fonagy, 2025). While the promise of AI in augmenting certain aspects of reflective functioning is acknowledged, its inherent limitations in fostering authentic, embodied epistemic trust will be discussed. Preliminary results from ongoing AI-related projects will be presented, including the usage of Large Language Models to code Reflective Functioning from Adult Attachment Interviews, and the </w:t>
      </w:r>
      <w:proofErr w:type="spellStart"/>
      <w:r w:rsidRPr="00FB1607">
        <w:rPr>
          <w:rFonts w:asciiTheme="majorBidi" w:hAnsiTheme="majorBidi" w:cstheme="majorBidi"/>
          <w:color w:val="000000"/>
          <w:sz w:val="24"/>
          <w:szCs w:val="24"/>
        </w:rPr>
        <w:t>MentiParent</w:t>
      </w:r>
      <w:proofErr w:type="spellEnd"/>
      <w:r w:rsidRPr="00FB1607">
        <w:rPr>
          <w:rFonts w:asciiTheme="majorBidi" w:hAnsiTheme="majorBidi" w:cstheme="majorBidi"/>
          <w:color w:val="000000"/>
          <w:sz w:val="24"/>
          <w:szCs w:val="24"/>
        </w:rPr>
        <w:t xml:space="preserve"> project, a mentalizing-based chatbot designed to improve parental reflective functioning.</w:t>
      </w:r>
    </w:p>
    <w:sectPr w:rsidR="00C92210" w:rsidRPr="008760D5" w:rsidSect="00955B8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B5"/>
    <w:rsid w:val="001866A2"/>
    <w:rsid w:val="001A41BB"/>
    <w:rsid w:val="00211282"/>
    <w:rsid w:val="00224C34"/>
    <w:rsid w:val="002C5126"/>
    <w:rsid w:val="00344EB5"/>
    <w:rsid w:val="00472139"/>
    <w:rsid w:val="004E1798"/>
    <w:rsid w:val="005079A2"/>
    <w:rsid w:val="008760D5"/>
    <w:rsid w:val="00927064"/>
    <w:rsid w:val="00955B8C"/>
    <w:rsid w:val="00AF5B4E"/>
    <w:rsid w:val="00B56641"/>
    <w:rsid w:val="00C92210"/>
    <w:rsid w:val="00DC5C35"/>
    <w:rsid w:val="00EA18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EE3C"/>
  <w15:chartTrackingRefBased/>
  <w15:docId w15:val="{41089E07-E9B5-4061-8E6C-2C0B55A2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A2"/>
    <w:pPr>
      <w:bidi/>
    </w:pPr>
  </w:style>
  <w:style w:type="paragraph" w:styleId="Heading1">
    <w:name w:val="heading 1"/>
    <w:basedOn w:val="Normal"/>
    <w:next w:val="Normal"/>
    <w:link w:val="Heading1Char"/>
    <w:uiPriority w:val="9"/>
    <w:qFormat/>
    <w:rsid w:val="0034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EB5"/>
    <w:rPr>
      <w:rFonts w:eastAsiaTheme="majorEastAsia" w:cstheme="majorBidi"/>
      <w:color w:val="272727" w:themeColor="text1" w:themeTint="D8"/>
    </w:rPr>
  </w:style>
  <w:style w:type="paragraph" w:styleId="Title">
    <w:name w:val="Title"/>
    <w:basedOn w:val="Normal"/>
    <w:next w:val="Normal"/>
    <w:link w:val="TitleChar"/>
    <w:uiPriority w:val="10"/>
    <w:qFormat/>
    <w:rsid w:val="0034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EB5"/>
    <w:pPr>
      <w:spacing w:before="160"/>
      <w:jc w:val="center"/>
    </w:pPr>
    <w:rPr>
      <w:i/>
      <w:iCs/>
      <w:color w:val="404040" w:themeColor="text1" w:themeTint="BF"/>
    </w:rPr>
  </w:style>
  <w:style w:type="character" w:customStyle="1" w:styleId="QuoteChar">
    <w:name w:val="Quote Char"/>
    <w:basedOn w:val="DefaultParagraphFont"/>
    <w:link w:val="Quote"/>
    <w:uiPriority w:val="29"/>
    <w:rsid w:val="00344EB5"/>
    <w:rPr>
      <w:i/>
      <w:iCs/>
      <w:color w:val="404040" w:themeColor="text1" w:themeTint="BF"/>
    </w:rPr>
  </w:style>
  <w:style w:type="paragraph" w:styleId="ListParagraph">
    <w:name w:val="List Paragraph"/>
    <w:basedOn w:val="Normal"/>
    <w:uiPriority w:val="34"/>
    <w:qFormat/>
    <w:rsid w:val="00344EB5"/>
    <w:pPr>
      <w:ind w:left="720"/>
      <w:contextualSpacing/>
    </w:pPr>
  </w:style>
  <w:style w:type="character" w:styleId="IntenseEmphasis">
    <w:name w:val="Intense Emphasis"/>
    <w:basedOn w:val="DefaultParagraphFont"/>
    <w:uiPriority w:val="21"/>
    <w:qFormat/>
    <w:rsid w:val="00344EB5"/>
    <w:rPr>
      <w:i/>
      <w:iCs/>
      <w:color w:val="0F4761" w:themeColor="accent1" w:themeShade="BF"/>
    </w:rPr>
  </w:style>
  <w:style w:type="paragraph" w:styleId="IntenseQuote">
    <w:name w:val="Intense Quote"/>
    <w:basedOn w:val="Normal"/>
    <w:next w:val="Normal"/>
    <w:link w:val="IntenseQuoteChar"/>
    <w:uiPriority w:val="30"/>
    <w:qFormat/>
    <w:rsid w:val="0034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EB5"/>
    <w:rPr>
      <w:i/>
      <w:iCs/>
      <w:color w:val="0F4761" w:themeColor="accent1" w:themeShade="BF"/>
    </w:rPr>
  </w:style>
  <w:style w:type="character" w:styleId="IntenseReference">
    <w:name w:val="Intense Reference"/>
    <w:basedOn w:val="DefaultParagraphFont"/>
    <w:uiPriority w:val="32"/>
    <w:qFormat/>
    <w:rsid w:val="00344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1465</Characters>
  <Application>Microsoft Office Word</Application>
  <DocSecurity>0</DocSecurity>
  <Lines>25</Lines>
  <Paragraphs>7</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Mikulincer</dc:creator>
  <cp:keywords/>
  <dc:description/>
  <cp:lastModifiedBy>Mario Mikulincer</cp:lastModifiedBy>
  <cp:revision>4</cp:revision>
  <dcterms:created xsi:type="dcterms:W3CDTF">2025-10-14T07:08:00Z</dcterms:created>
  <dcterms:modified xsi:type="dcterms:W3CDTF">2025-10-14T07:15:00Z</dcterms:modified>
</cp:coreProperties>
</file>